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9C2C" w14:textId="1B7CC0C0" w:rsidR="00514358" w:rsidRDefault="00220C87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 w:rsidRPr="008B33C2">
        <w:rPr>
          <w:noProof/>
          <w:color w:val="FF0000"/>
        </w:rPr>
        <w:drawing>
          <wp:inline distT="0" distB="0" distL="0" distR="0" wp14:anchorId="1BFB3C73" wp14:editId="0497CE3B">
            <wp:extent cx="2314575" cy="774065"/>
            <wp:effectExtent l="0" t="0" r="9525" b="6985"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44" cy="774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07DEC" w14:textId="77777777" w:rsidR="00272D3F" w:rsidRPr="00272D3F" w:rsidRDefault="00272D3F" w:rsidP="00272D3F">
      <w:pPr>
        <w:pStyle w:val="Odlomakpopisa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14:paraId="1FFBAF90" w14:textId="77777777" w:rsidR="00272D3F" w:rsidRPr="00272D3F" w:rsidRDefault="00272D3F" w:rsidP="00272D3F">
      <w:pPr>
        <w:pStyle w:val="Odlomakpopisa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 ODVAJANJE/PREMJEŠTANJE/ REKONSTRUKCIJU</w:t>
      </w:r>
    </w:p>
    <w:p w14:paraId="158ADF49" w14:textId="77777777" w:rsidR="00272D3F" w:rsidRDefault="00272D3F" w:rsidP="00272D3F">
      <w:pPr>
        <w:pStyle w:val="Odlomakpopisa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VODOVODNOG PRIKLJUČKA</w:t>
      </w:r>
    </w:p>
    <w:p w14:paraId="4A9848EA" w14:textId="77777777" w:rsidR="00272D3F" w:rsidRDefault="00272D3F" w:rsidP="00272D3F">
      <w:pPr>
        <w:pStyle w:val="Odlomakpopisa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21DB6" w14:textId="77777777" w:rsidR="009C5EF9" w:rsidRPr="00272D3F" w:rsidRDefault="00117C3A" w:rsidP="00272D3F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Podnositelj zahtjeva</w:t>
      </w:r>
      <w:r w:rsidR="00272D3F">
        <w:rPr>
          <w:rFonts w:ascii="Times New Roman" w:hAnsi="Times New Roman" w:cs="Times New Roman"/>
          <w:b/>
          <w:sz w:val="24"/>
          <w:szCs w:val="24"/>
        </w:rPr>
        <w:t>:</w:t>
      </w:r>
    </w:p>
    <w:p w14:paraId="50AAADC0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FIZIČKA OSOBA:</w:t>
      </w:r>
    </w:p>
    <w:p w14:paraId="3ED88866" w14:textId="76505F96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Ime i prezime …………………………………………………………………………………………..</w:t>
      </w:r>
    </w:p>
    <w:p w14:paraId="13F58F3E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</w:p>
    <w:p w14:paraId="4E84FD5D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</w:p>
    <w:p w14:paraId="5EF8A955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14:paraId="048505D6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3DA20E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PRAVNA OSOBA:</w:t>
      </w:r>
    </w:p>
    <w:p w14:paraId="1D7EDF96" w14:textId="57A4F720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Naziv pravne osobe ……………………………………………………………………………………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.</w:t>
      </w:r>
    </w:p>
    <w:p w14:paraId="27543192" w14:textId="77777777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</w:p>
    <w:p w14:paraId="63FE6ABB" w14:textId="6EA9773D"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Sjedište ………………………………………………………………………………………………….</w:t>
      </w:r>
    </w:p>
    <w:p w14:paraId="325166B8" w14:textId="77777777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Osoba za kontakt i njezin broj telefona/mobitela ………………………………………………..............</w:t>
      </w:r>
    </w:p>
    <w:p w14:paraId="77DE7210" w14:textId="77777777" w:rsidR="009C5EF9" w:rsidRPr="00272D3F" w:rsidRDefault="009C5EF9" w:rsidP="00272D3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2BCACC1F" w14:textId="77777777" w:rsidR="009C5EF9" w:rsidRPr="00272D3F" w:rsidRDefault="00117C3A" w:rsidP="00272D3F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14:paraId="1E0581ED" w14:textId="77777777" w:rsid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vodovodnog priključka</w:t>
      </w:r>
    </w:p>
    <w:p w14:paraId="54563192" w14:textId="77777777" w:rsidR="00272D3F" w:rsidRP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vodovodnog priključka</w:t>
      </w:r>
    </w:p>
    <w:p w14:paraId="09B88B07" w14:textId="77777777" w:rsidR="00272D3F" w:rsidRDefault="00272D3F" w:rsidP="00272D3F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priključka odvodnje</w:t>
      </w:r>
    </w:p>
    <w:p w14:paraId="07BA4EFB" w14:textId="77777777" w:rsidR="00272D3F" w:rsidRDefault="00272D3F" w:rsidP="006F073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priključka odvodnje</w:t>
      </w:r>
    </w:p>
    <w:p w14:paraId="1174B8F2" w14:textId="77777777" w:rsidR="006F073A" w:rsidRDefault="006F073A" w:rsidP="006F073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izmjena promjera vodomjera</w:t>
      </w:r>
    </w:p>
    <w:p w14:paraId="45E7D383" w14:textId="77777777" w:rsidR="006F073A" w:rsidRPr="006F073A" w:rsidRDefault="006F073A" w:rsidP="006F073A">
      <w:pPr>
        <w:pStyle w:val="Odlomakpopisa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ulični-priključni vod</w:t>
      </w:r>
    </w:p>
    <w:p w14:paraId="69AA19E3" w14:textId="77777777" w:rsidR="009C5EF9" w:rsidRPr="00272D3F" w:rsidRDefault="00117C3A" w:rsidP="0086636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272D3F">
        <w:rPr>
          <w:rFonts w:ascii="Times New Roman" w:hAnsi="Times New Roman" w:cs="Times New Roman"/>
          <w:b/>
          <w:sz w:val="24"/>
          <w:szCs w:val="24"/>
        </w:rPr>
        <w:t>:</w:t>
      </w:r>
    </w:p>
    <w:p w14:paraId="3DAFF660" w14:textId="77777777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272D3F">
        <w:rPr>
          <w:rFonts w:ascii="Times New Roman" w:hAnsi="Times New Roman" w:cs="Times New Roman"/>
          <w:sz w:val="24"/>
          <w:szCs w:val="24"/>
        </w:rPr>
        <w:t>....</w:t>
      </w:r>
    </w:p>
    <w:p w14:paraId="228BA3B5" w14:textId="556DC609"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Katastarska </w:t>
      </w:r>
      <w:r w:rsidR="00093076">
        <w:rPr>
          <w:rFonts w:ascii="Times New Roman" w:hAnsi="Times New Roman" w:cs="Times New Roman"/>
          <w:sz w:val="24"/>
          <w:szCs w:val="24"/>
        </w:rPr>
        <w:t>općina</w:t>
      </w:r>
      <w:r w:rsidRPr="00272D3F">
        <w:rPr>
          <w:rFonts w:ascii="Times New Roman" w:hAnsi="Times New Roman" w:cs="Times New Roman"/>
          <w:sz w:val="24"/>
          <w:szCs w:val="24"/>
        </w:rPr>
        <w:t xml:space="preserve"> 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</w:t>
      </w:r>
    </w:p>
    <w:p w14:paraId="621420A2" w14:textId="4A215E4D" w:rsidR="009C5EF9" w:rsidRDefault="009C5EF9" w:rsidP="005F53C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93076">
        <w:rPr>
          <w:rFonts w:ascii="Times New Roman" w:hAnsi="Times New Roman" w:cs="Times New Roman"/>
          <w:sz w:val="24"/>
          <w:szCs w:val="24"/>
        </w:rPr>
        <w:t>Broj čestice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</w:t>
      </w:r>
      <w:r w:rsidR="00093076">
        <w:rPr>
          <w:rFonts w:ascii="Times New Roman" w:hAnsi="Times New Roman" w:cs="Times New Roman"/>
          <w:sz w:val="24"/>
          <w:szCs w:val="24"/>
        </w:rPr>
        <w:t>.....................</w:t>
      </w:r>
    </w:p>
    <w:p w14:paraId="3860D182" w14:textId="77777777" w:rsidR="00866363" w:rsidRPr="00866363" w:rsidRDefault="00866363" w:rsidP="00866363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6363">
        <w:rPr>
          <w:rFonts w:ascii="Times New Roman" w:hAnsi="Times New Roman" w:cs="Times New Roman"/>
          <w:b/>
          <w:sz w:val="24"/>
          <w:szCs w:val="24"/>
        </w:rPr>
        <w:t>Podaci o postojećem priključku</w:t>
      </w:r>
    </w:p>
    <w:p w14:paraId="75523360" w14:textId="77777777" w:rsidR="00866363" w:rsidRDefault="00866363" w:rsidP="00746B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Oznaka mjernog mjesta ..............................................................................................................................</w:t>
      </w:r>
    </w:p>
    <w:p w14:paraId="6D89F131" w14:textId="77777777" w:rsidR="00866363" w:rsidRPr="00866363" w:rsidRDefault="00866363" w:rsidP="0086636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Šifra kupca ..................................................................................................................................................</w:t>
      </w:r>
    </w:p>
    <w:p w14:paraId="5FF6E6CD" w14:textId="77777777" w:rsidR="00627D09" w:rsidRPr="00272D3F" w:rsidRDefault="009C5EF9" w:rsidP="009C5E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14:paraId="1E012602" w14:textId="77777777" w:rsidR="00117C3A" w:rsidRPr="00272D3F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272D3F">
        <w:rPr>
          <w:rFonts w:ascii="Times New Roman" w:hAnsi="Times New Roman" w:cs="Times New Roman"/>
          <w:sz w:val="24"/>
          <w:szCs w:val="24"/>
        </w:rPr>
        <w:t>..........</w:t>
      </w:r>
      <w:r w:rsidR="00866363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2296B61" w14:textId="6BAD014E" w:rsidR="00117C3A" w:rsidRPr="00272D3F" w:rsidRDefault="003A5D36" w:rsidP="003A5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Niže potpisani se predajom ovog zahtjeva obvezuje da će odmah, a najkasnije u roku od 30 dana, podmiriti troškove navedene u ponudi koja je sastavni dio ovog zahtjeva, te da će se on i njegovi nasljednici podvrgnuti svim propisima određenim Zakonom, odlukama i Pravilnikom davatelja usluga. Podnositelj  Zahtjeva suglasan je da se izvedeni vodovodni-kanalizacijski priključak istodobno prenese Naslovu na korištenje i upravljanje</w:t>
      </w:r>
    </w:p>
    <w:p w14:paraId="2A092C93" w14:textId="77777777" w:rsidR="00117C3A" w:rsidRPr="00272D3F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CFFD00E" w14:textId="77777777" w:rsidR="009C5EF9" w:rsidRPr="00272D3F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14:paraId="17E93BCD" w14:textId="77777777" w:rsidR="00627D09" w:rsidRPr="00272D3F" w:rsidRDefault="009C5EF9" w:rsidP="00F56E1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14:paraId="69A7DA1F" w14:textId="77777777" w:rsidR="009C5EF9" w:rsidRPr="00F56E14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14:paraId="6767CF5F" w14:textId="6F32BE65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</w:t>
      </w:r>
    </w:p>
    <w:p w14:paraId="148B4FDF" w14:textId="77777777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5D7C">
        <w:rPr>
          <w:rFonts w:ascii="Times New Roman" w:hAnsi="Times New Roman" w:cs="Times New Roman"/>
          <w:b/>
          <w:sz w:val="24"/>
          <w:szCs w:val="24"/>
        </w:rPr>
        <w:t>Precrt</w:t>
      </w:r>
      <w:proofErr w:type="spellEnd"/>
      <w:r w:rsidRPr="003F5D7C">
        <w:rPr>
          <w:rFonts w:ascii="Times New Roman" w:hAnsi="Times New Roman" w:cs="Times New Roman"/>
          <w:b/>
          <w:sz w:val="24"/>
          <w:szCs w:val="24"/>
        </w:rPr>
        <w:t xml:space="preserve"> katastarskog plana (ne stariji od 6 mjeseci)</w:t>
      </w:r>
    </w:p>
    <w:p w14:paraId="3F83E81E" w14:textId="77777777" w:rsidR="00F56E14" w:rsidRPr="003F5D7C" w:rsidRDefault="00F56E14" w:rsidP="00F56E14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14:paraId="426C9307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14:paraId="5A513BFF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14:paraId="79779846" w14:textId="77777777" w:rsidR="00F56E14" w:rsidRPr="003F5D7C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14:paraId="7C19B22F" w14:textId="5507BA5B" w:rsidR="00F56E14" w:rsidRDefault="00F56E14" w:rsidP="00F56E1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(geodetski</w:t>
      </w:r>
      <w:r w:rsidR="0061780F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3F5D7C">
        <w:rPr>
          <w:rFonts w:ascii="Times New Roman" w:hAnsi="Times New Roman" w:cs="Times New Roman"/>
          <w:i/>
          <w:sz w:val="24"/>
          <w:szCs w:val="24"/>
        </w:rPr>
        <w:t>arhitektonski snimak na uvid),</w:t>
      </w:r>
    </w:p>
    <w:p w14:paraId="233F9533" w14:textId="77777777" w:rsidR="00884FEC" w:rsidRDefault="00884FEC" w:rsidP="006B6999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uporabna dozvola za građevine izgrađene prije 28. veljače 1968.g.</w:t>
      </w:r>
    </w:p>
    <w:p w14:paraId="24852740" w14:textId="6C7699EB" w:rsidR="00884FEC" w:rsidRPr="00884FEC" w:rsidRDefault="00884FEC" w:rsidP="00884FE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>otvrd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kućnom broju</w:t>
      </w:r>
    </w:p>
    <w:p w14:paraId="00D59F8D" w14:textId="77777777" w:rsidR="00F56E14" w:rsidRPr="006C0D77" w:rsidRDefault="00F56E14" w:rsidP="00F56E14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E569C0C" w14:textId="77777777"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F53C6">
        <w:rPr>
          <w:rFonts w:ascii="Times New Roman" w:hAnsi="Times New Roman" w:cs="Times New Roman"/>
          <w:b/>
          <w:sz w:val="24"/>
          <w:szCs w:val="24"/>
          <w:u w:val="single"/>
        </w:rPr>
        <w:t>Kod izmještanja priključka</w:t>
      </w:r>
      <w:r w:rsidRPr="005F53C6">
        <w:rPr>
          <w:rFonts w:ascii="Times New Roman" w:hAnsi="Times New Roman" w:cs="Times New Roman"/>
          <w:sz w:val="24"/>
          <w:szCs w:val="24"/>
        </w:rPr>
        <w:t xml:space="preserve"> potrebno je dostaviti </w:t>
      </w:r>
      <w:proofErr w:type="spellStart"/>
      <w:r w:rsidRPr="005F53C6">
        <w:rPr>
          <w:rFonts w:ascii="Times New Roman" w:hAnsi="Times New Roman" w:cs="Times New Roman"/>
          <w:sz w:val="24"/>
          <w:szCs w:val="24"/>
        </w:rPr>
        <w:t>preris</w:t>
      </w:r>
      <w:proofErr w:type="spellEnd"/>
      <w:r w:rsidRPr="005F53C6">
        <w:rPr>
          <w:rFonts w:ascii="Times New Roman" w:hAnsi="Times New Roman" w:cs="Times New Roman"/>
          <w:sz w:val="24"/>
          <w:szCs w:val="24"/>
        </w:rPr>
        <w:t xml:space="preserve"> za katastarsku česticu i presliku računa za vodu.</w:t>
      </w:r>
    </w:p>
    <w:p w14:paraId="3F51D894" w14:textId="77777777" w:rsidR="00F56E14" w:rsidRPr="005F53C6" w:rsidRDefault="00F56E14" w:rsidP="00F56E1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14:paraId="59A0ECBD" w14:textId="77777777" w:rsidR="00B07E9F" w:rsidRDefault="00F56E14" w:rsidP="00F56E14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  <w:r w:rsidR="00B07E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EE721E" w14:textId="3588595F" w:rsidR="00F56E14" w:rsidRPr="005F53C6" w:rsidRDefault="00B07E9F" w:rsidP="00F56E14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cijenjene stranke da osim projekata ne prilažu originalne dokumente već preslike jer se dokumentacija koja se prilaže, osim projekata, sprema u arhivu Društva.</w:t>
      </w:r>
    </w:p>
    <w:p w14:paraId="739CC642" w14:textId="77777777"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</w:t>
      </w:r>
      <w:r w:rsidR="005260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rada</w:t>
      </w: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ili poštom na adresu sjedišta Društva.</w:t>
      </w:r>
    </w:p>
    <w:p w14:paraId="606EB841" w14:textId="77B9CCBB" w:rsidR="00F7081A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</w:t>
      </w:r>
      <w:r w:rsidR="0061780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od 8 do 13 sati (dnevni odmor od 10 do 10.30 sati)</w:t>
      </w:r>
    </w:p>
    <w:p w14:paraId="129F6D35" w14:textId="2928DC38" w:rsidR="005260CE" w:rsidRDefault="005260CE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Kontakt telefon broj 022 311 83</w:t>
      </w:r>
      <w:r w:rsidR="00F85E8A">
        <w:rPr>
          <w:rFonts w:ascii="Times New Roman" w:hAnsi="Times New Roman" w:cs="Times New Roman"/>
          <w:b/>
          <w:i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14:paraId="27ED6E27" w14:textId="77777777" w:rsidR="00220C87" w:rsidRDefault="00220C87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6797FFB1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CAEEA33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C598D91" w14:textId="77777777" w:rsidR="00220C87" w:rsidRDefault="00220C87" w:rsidP="00220C87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33C2">
        <w:rPr>
          <w:noProof/>
          <w:color w:val="FF0000"/>
        </w:rPr>
        <w:lastRenderedPageBreak/>
        <w:drawing>
          <wp:inline distT="0" distB="0" distL="0" distR="0" wp14:anchorId="1E104154" wp14:editId="70A7088E">
            <wp:extent cx="3655481" cy="774389"/>
            <wp:effectExtent l="0" t="0" r="0" b="0"/>
            <wp:docPr id="953726258" name="Slika 95372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81" cy="7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03A6" w14:textId="77777777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</w:p>
    <w:p w14:paraId="37CEEAC3" w14:textId="77777777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D391BA4" w14:textId="09CDD0C6" w:rsidR="00220C87" w:rsidRDefault="00220C87" w:rsidP="00220C87">
      <w:pPr>
        <w:spacing w:after="0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OPĆA UREDBA O ZAŠTITI OSOBNIH PODATAKA (GDPR)</w:t>
      </w:r>
    </w:p>
    <w:p w14:paraId="22E64376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6B6DA62" w14:textId="77777777" w:rsidR="00220C87" w:rsidRDefault="00220C87" w:rsidP="00220C8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IZJAVA O KORIŠTENJU OSOBNIH PODATAKA</w:t>
      </w:r>
    </w:p>
    <w:p w14:paraId="5FE4DD9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1674D3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A8CA39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Naziv poslovnog subjekta i/ili ime i prezime: ______________________________________</w:t>
      </w:r>
    </w:p>
    <w:p w14:paraId="006D732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1E7BD7F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OIB: 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</w:r>
      <w:r>
        <w:rPr>
          <w:rFonts w:ascii="Times New Roman" w:hAnsi="Times New Roman" w:cs="Times New Roman"/>
          <w:color w:val="000000"/>
          <w:sz w:val="20"/>
          <w:szCs w:val="20"/>
        </w:rPr>
        <w:softHyphen/>
        <w:t>______________________________________</w:t>
      </w:r>
    </w:p>
    <w:p w14:paraId="325D5D32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CD2502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Adresa, poštanski broj i grad: ___________________________________________________</w:t>
      </w:r>
    </w:p>
    <w:p w14:paraId="5311A71D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744DC8C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Kontakt telefon ______________________________________________________________</w:t>
      </w:r>
    </w:p>
    <w:p w14:paraId="57CDDEF8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FEFB07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E-mail adresa: _______________________________________________________________</w:t>
      </w:r>
    </w:p>
    <w:p w14:paraId="79511C3E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7B5690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58A86E9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Želim da me kontaktirate:  TELEFONOM   PISMOM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E-MAILom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808080"/>
          <w:sz w:val="20"/>
          <w:szCs w:val="20"/>
        </w:rPr>
        <w:t>zaokruži</w:t>
      </w:r>
    </w:p>
    <w:p w14:paraId="6E6664E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3A882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Suglasan/suglasna sam da trgovačko društvo Vodovod i odvodnja  d.o.o.  obrađuje moje osobne podatke i može ih koristiti u svrhu utvrđivanja identiteta, svrhu ispunjavanja zakonskih obveza društva ili obveza iz ugovora o prodaji usluga Vodovoda i odvodnje d.o.o.</w:t>
      </w:r>
    </w:p>
    <w:p w14:paraId="05851E1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Podaci neće biti proslijeđeni osobama izvan Vodovoda i odvodnje  d.o.o. i drugih kompanija s kojima je Vodovod i odvodnja d.o.o. ugovorila usluge kako bi kvalitetno, brzo i u cijelosti ispunili Vaše potrebe.</w:t>
      </w:r>
    </w:p>
    <w:p w14:paraId="5EE08331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15CE08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smatra se da sukladno članku 6. Opće uredbe o zaštiti osobnih podataka dajete izričitu privolu na prikupljanje i daljnje obrađivanje Vaših osobnih podataka u svrhu utvrđivanja identiteta, svrhu ispunjavanja zakonskih obveza društva ili obveza iz ugovora o prodaji usluga Vodovoda i odvodnje d.o.o., te da se radi isključivo o dobrovoljnom ustupanju osobnih podataka.</w:t>
      </w:r>
    </w:p>
    <w:p w14:paraId="6D8E03F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39F1C4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će se osobni podaci tretirati u skladu s Općom uredbom o zaštiti osobnih podataka uz primjenu odgovarajućih tehničko sigurnosnih mjera. Mi poštujemo privatnost svojih korisnika te niti jedna treća strana nema pristup vašim osobnim podacima.</w:t>
      </w:r>
    </w:p>
    <w:p w14:paraId="55FCD57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68B1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Sukladno Općoj uredbi o zaštiti osobnih podataka, u roku od 30 dana od dana podnošenja zahtjeva, Vodovod i odvodnja  d.o.o. će Vam omogućiti ostvarenje prava na uvid u Vaše osobne podatke odnosno dostaviti Vam obavijesti, izvatke, potvrde i ispise u vezi Vaših osobnih podataka koji se obrađuju. Na vaš zahtjev ili na vlastitu inicijativu, Vodovod i odvodnja  d.o.o . će dopuniti izmijeniti ili brisati osobne podatke ako su nepotpuni, netočni, neažurni ili ukoliko njihova obrada nije u skladu sa Zakonom te će vas o tome izvijestiti najkasnije u roku 30 dana.</w:t>
      </w:r>
    </w:p>
    <w:p w14:paraId="2D633FDC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95A57A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FA08E5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40F49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Datum: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Mjesto:                                            Potpis  stranke:</w:t>
      </w:r>
    </w:p>
    <w:p w14:paraId="6D3B320B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FBB7A0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C030B1" w14:textId="77777777" w:rsidR="00220C87" w:rsidRDefault="00220C87" w:rsidP="00220C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E85D49" w14:textId="77777777" w:rsidR="00220C87" w:rsidRPr="005F53C6" w:rsidRDefault="00220C87" w:rsidP="00F56E14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</w:p>
    <w:sectPr w:rsidR="00220C87" w:rsidRPr="005F53C6" w:rsidSect="00A1695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D2B0" w14:textId="77777777" w:rsidR="00DE2FC5" w:rsidRDefault="00DE2FC5" w:rsidP="00514358">
      <w:pPr>
        <w:spacing w:after="0" w:line="240" w:lineRule="auto"/>
      </w:pPr>
      <w:r>
        <w:separator/>
      </w:r>
    </w:p>
  </w:endnote>
  <w:endnote w:type="continuationSeparator" w:id="0">
    <w:p w14:paraId="11E0C6EC" w14:textId="77777777" w:rsidR="00DE2FC5" w:rsidRDefault="00DE2FC5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69CB" w14:textId="77777777" w:rsidR="00A16951" w:rsidRPr="00A16951" w:rsidRDefault="00A16951">
    <w:pPr>
      <w:pStyle w:val="Podnoje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 w:rsidRPr="00A16951">
      <w:rPr>
        <w:i/>
        <w:noProof/>
        <w:color w:val="7F7F7F" w:themeColor="background1" w:themeShade="7F"/>
      </w:rPr>
      <w:t>Okreni</w:t>
    </w:r>
  </w:p>
  <w:p w14:paraId="343B8303" w14:textId="77777777" w:rsidR="0074328B" w:rsidRDefault="007432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8457" w14:textId="77777777" w:rsidR="00DE2FC5" w:rsidRDefault="00DE2FC5" w:rsidP="00514358">
      <w:pPr>
        <w:spacing w:after="0" w:line="240" w:lineRule="auto"/>
      </w:pPr>
      <w:r>
        <w:separator/>
      </w:r>
    </w:p>
  </w:footnote>
  <w:footnote w:type="continuationSeparator" w:id="0">
    <w:p w14:paraId="0A4A0C7E" w14:textId="77777777" w:rsidR="00DE2FC5" w:rsidRDefault="00DE2FC5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4738"/>
    <w:multiLevelType w:val="hybridMultilevel"/>
    <w:tmpl w:val="0756D0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3934385">
    <w:abstractNumId w:val="2"/>
  </w:num>
  <w:num w:numId="2" w16cid:durableId="1151404136">
    <w:abstractNumId w:val="1"/>
  </w:num>
  <w:num w:numId="3" w16cid:durableId="1080492757">
    <w:abstractNumId w:val="3"/>
  </w:num>
  <w:num w:numId="4" w16cid:durableId="67203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F9"/>
    <w:rsid w:val="0001311D"/>
    <w:rsid w:val="000665ED"/>
    <w:rsid w:val="00093076"/>
    <w:rsid w:val="000B70F8"/>
    <w:rsid w:val="000F765E"/>
    <w:rsid w:val="00117C3A"/>
    <w:rsid w:val="001300E9"/>
    <w:rsid w:val="001303D5"/>
    <w:rsid w:val="00162D4D"/>
    <w:rsid w:val="001661F3"/>
    <w:rsid w:val="001828DC"/>
    <w:rsid w:val="001B2B93"/>
    <w:rsid w:val="00220C87"/>
    <w:rsid w:val="00231011"/>
    <w:rsid w:val="00244759"/>
    <w:rsid w:val="00272D3F"/>
    <w:rsid w:val="00286DB5"/>
    <w:rsid w:val="002C1B64"/>
    <w:rsid w:val="00324F45"/>
    <w:rsid w:val="003839A8"/>
    <w:rsid w:val="00391C54"/>
    <w:rsid w:val="003923EF"/>
    <w:rsid w:val="00394DDE"/>
    <w:rsid w:val="00397D97"/>
    <w:rsid w:val="003A5D36"/>
    <w:rsid w:val="004206F2"/>
    <w:rsid w:val="00452CF3"/>
    <w:rsid w:val="00506ED3"/>
    <w:rsid w:val="00507D0C"/>
    <w:rsid w:val="00514358"/>
    <w:rsid w:val="005260CE"/>
    <w:rsid w:val="00595EED"/>
    <w:rsid w:val="005A5C21"/>
    <w:rsid w:val="005D1D6A"/>
    <w:rsid w:val="005D490C"/>
    <w:rsid w:val="005F3B60"/>
    <w:rsid w:val="005F53C6"/>
    <w:rsid w:val="00602D25"/>
    <w:rsid w:val="0061780F"/>
    <w:rsid w:val="00627D09"/>
    <w:rsid w:val="00676E25"/>
    <w:rsid w:val="006B6999"/>
    <w:rsid w:val="006C217A"/>
    <w:rsid w:val="006F073A"/>
    <w:rsid w:val="007024AF"/>
    <w:rsid w:val="00725DAF"/>
    <w:rsid w:val="0074328B"/>
    <w:rsid w:val="00746B6E"/>
    <w:rsid w:val="00754542"/>
    <w:rsid w:val="00786AF9"/>
    <w:rsid w:val="008104FF"/>
    <w:rsid w:val="0082486F"/>
    <w:rsid w:val="00866363"/>
    <w:rsid w:val="00880177"/>
    <w:rsid w:val="00884FEC"/>
    <w:rsid w:val="008A49D3"/>
    <w:rsid w:val="008D498D"/>
    <w:rsid w:val="009127E2"/>
    <w:rsid w:val="00934ADA"/>
    <w:rsid w:val="0095770F"/>
    <w:rsid w:val="00985C33"/>
    <w:rsid w:val="009C5EF9"/>
    <w:rsid w:val="009D6EB8"/>
    <w:rsid w:val="00A16951"/>
    <w:rsid w:val="00A308C1"/>
    <w:rsid w:val="00A644E1"/>
    <w:rsid w:val="00AD450D"/>
    <w:rsid w:val="00B07E9F"/>
    <w:rsid w:val="00B45097"/>
    <w:rsid w:val="00B65345"/>
    <w:rsid w:val="00B945A1"/>
    <w:rsid w:val="00BC11F4"/>
    <w:rsid w:val="00C66918"/>
    <w:rsid w:val="00CB7DAA"/>
    <w:rsid w:val="00D437FE"/>
    <w:rsid w:val="00D45B92"/>
    <w:rsid w:val="00D87BAA"/>
    <w:rsid w:val="00DE2FC5"/>
    <w:rsid w:val="00E21F4C"/>
    <w:rsid w:val="00E92BD0"/>
    <w:rsid w:val="00ED0CA2"/>
    <w:rsid w:val="00F56E14"/>
    <w:rsid w:val="00F7081A"/>
    <w:rsid w:val="00F85E8A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3FA7"/>
  <w15:docId w15:val="{F441BD94-5D2E-4254-82CC-859CC647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4358"/>
  </w:style>
  <w:style w:type="paragraph" w:styleId="Podnoje">
    <w:name w:val="footer"/>
    <w:basedOn w:val="Normal"/>
    <w:link w:val="Podno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58"/>
  </w:style>
  <w:style w:type="paragraph" w:styleId="Tekstbalonia">
    <w:name w:val="Balloon Text"/>
    <w:basedOn w:val="Normal"/>
    <w:link w:val="Tekstbalonia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Vlaić Anita</cp:lastModifiedBy>
  <cp:revision>11</cp:revision>
  <cp:lastPrinted>2015-11-16T08:38:00Z</cp:lastPrinted>
  <dcterms:created xsi:type="dcterms:W3CDTF">2021-04-30T09:26:00Z</dcterms:created>
  <dcterms:modified xsi:type="dcterms:W3CDTF">2026-06-29T09:39:00Z</dcterms:modified>
</cp:coreProperties>
</file>